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AA" w:rsidRPr="00EC4EC4" w:rsidRDefault="00C53AAA" w:rsidP="00C53AAA">
      <w:pPr>
        <w:pStyle w:val="Default"/>
        <w:jc w:val="center"/>
        <w:rPr>
          <w:rFonts w:ascii="Times New Roman" w:hAnsi="Times New Roman" w:cs="Times New Roman"/>
          <w:bCs/>
        </w:rPr>
      </w:pPr>
      <w:r w:rsidRPr="00EC4EC4">
        <w:rPr>
          <w:rFonts w:ascii="Times New Roman" w:hAnsi="Times New Roman" w:cs="Times New Roman"/>
          <w:bCs/>
        </w:rPr>
        <w:t>The University of the West Indies</w:t>
      </w:r>
    </w:p>
    <w:p w:rsidR="00C53AAA" w:rsidRPr="00EC4EC4" w:rsidRDefault="00C53AAA" w:rsidP="00C53AAA">
      <w:pPr>
        <w:pStyle w:val="Default"/>
        <w:jc w:val="center"/>
        <w:rPr>
          <w:rFonts w:ascii="Times New Roman" w:hAnsi="Times New Roman" w:cs="Times New Roman"/>
          <w:bCs/>
        </w:rPr>
      </w:pPr>
      <w:r w:rsidRPr="00EC4EC4">
        <w:rPr>
          <w:rFonts w:ascii="Times New Roman" w:hAnsi="Times New Roman" w:cs="Times New Roman"/>
          <w:bCs/>
        </w:rPr>
        <w:t>Faculty of Medical Sciences</w:t>
      </w:r>
    </w:p>
    <w:p w:rsidR="00C53AAA" w:rsidRPr="00EC4EC4" w:rsidRDefault="00C53AAA" w:rsidP="00C53AAA">
      <w:pPr>
        <w:pStyle w:val="Default"/>
        <w:jc w:val="center"/>
        <w:rPr>
          <w:rFonts w:ascii="Times New Roman" w:hAnsi="Times New Roman" w:cs="Times New Roman"/>
          <w:b/>
          <w:bCs/>
        </w:rPr>
      </w:pPr>
      <w:r w:rsidRPr="00EC4EC4">
        <w:rPr>
          <w:rFonts w:ascii="Times New Roman" w:hAnsi="Times New Roman" w:cs="Times New Roman"/>
          <w:b/>
          <w:bCs/>
        </w:rPr>
        <w:t>The UWI School of Nursing, Mona</w:t>
      </w:r>
    </w:p>
    <w:p w:rsidR="00C53AAA" w:rsidRPr="00EC4EC4" w:rsidRDefault="00C53AAA" w:rsidP="00C53AAA">
      <w:pPr>
        <w:pStyle w:val="Default"/>
        <w:rPr>
          <w:rFonts w:ascii="Times New Roman" w:hAnsi="Times New Roman" w:cs="Times New Roman"/>
          <w:b/>
          <w:bCs/>
        </w:rPr>
      </w:pPr>
    </w:p>
    <w:p w:rsidR="00C53AAA" w:rsidRPr="00EC4EC4" w:rsidRDefault="00C53AAA" w:rsidP="00C53AAA">
      <w:pPr>
        <w:pStyle w:val="Default"/>
        <w:rPr>
          <w:rFonts w:ascii="Times New Roman" w:hAnsi="Times New Roman" w:cs="Times New Roman"/>
        </w:rPr>
      </w:pPr>
      <w:r w:rsidRPr="00EC4EC4">
        <w:rPr>
          <w:rFonts w:ascii="Times New Roman" w:hAnsi="Times New Roman" w:cs="Times New Roman"/>
          <w:b/>
          <w:bCs/>
        </w:rPr>
        <w:t>COURSE TITLE</w:t>
      </w:r>
      <w:r w:rsidRPr="00EC4EC4">
        <w:rPr>
          <w:rFonts w:ascii="Times New Roman" w:hAnsi="Times New Roman" w:cs="Times New Roman"/>
          <w:b/>
          <w:bCs/>
        </w:rPr>
        <w:tab/>
        <w:t xml:space="preserve">: </w:t>
      </w:r>
      <w:r w:rsidRPr="00EC4EC4">
        <w:rPr>
          <w:rFonts w:ascii="Times New Roman" w:hAnsi="Times New Roman" w:cs="Times New Roman"/>
          <w:b/>
          <w:bCs/>
        </w:rPr>
        <w:tab/>
        <w:t xml:space="preserve">NURSING CARE OF OLDER ADULTS </w:t>
      </w:r>
    </w:p>
    <w:p w:rsidR="00C53AAA" w:rsidRPr="00EC4EC4" w:rsidRDefault="00C53AAA" w:rsidP="00C53AAA">
      <w:pPr>
        <w:pStyle w:val="Default"/>
        <w:rPr>
          <w:rFonts w:ascii="Times New Roman" w:hAnsi="Times New Roman" w:cs="Times New Roman"/>
        </w:rPr>
      </w:pPr>
      <w:r w:rsidRPr="00EC4EC4">
        <w:rPr>
          <w:rFonts w:ascii="Times New Roman" w:hAnsi="Times New Roman" w:cs="Times New Roman"/>
          <w:b/>
          <w:bCs/>
        </w:rPr>
        <w:t>COURSE CODE</w:t>
      </w:r>
      <w:r w:rsidRPr="00EC4EC4">
        <w:rPr>
          <w:rFonts w:ascii="Times New Roman" w:hAnsi="Times New Roman" w:cs="Times New Roman"/>
          <w:b/>
          <w:bCs/>
        </w:rPr>
        <w:tab/>
        <w:t xml:space="preserve">: </w:t>
      </w:r>
      <w:r w:rsidRPr="00EC4EC4">
        <w:rPr>
          <w:rFonts w:ascii="Times New Roman" w:hAnsi="Times New Roman" w:cs="Times New Roman"/>
          <w:b/>
          <w:bCs/>
        </w:rPr>
        <w:tab/>
        <w:t xml:space="preserve">NURS 3015 </w:t>
      </w:r>
    </w:p>
    <w:p w:rsidR="00C53AAA" w:rsidRPr="00EC4EC4" w:rsidRDefault="00C53AAA" w:rsidP="00C53AAA">
      <w:pPr>
        <w:pStyle w:val="Default"/>
        <w:rPr>
          <w:rFonts w:ascii="Times New Roman" w:hAnsi="Times New Roman" w:cs="Times New Roman"/>
        </w:rPr>
      </w:pPr>
      <w:r w:rsidRPr="00EC4EC4">
        <w:rPr>
          <w:rFonts w:ascii="Times New Roman" w:hAnsi="Times New Roman" w:cs="Times New Roman"/>
          <w:b/>
          <w:bCs/>
        </w:rPr>
        <w:t>DURATION</w:t>
      </w:r>
      <w:r w:rsidRPr="00EC4EC4">
        <w:rPr>
          <w:rFonts w:ascii="Times New Roman" w:hAnsi="Times New Roman" w:cs="Times New Roman"/>
          <w:b/>
          <w:bCs/>
        </w:rPr>
        <w:tab/>
      </w:r>
      <w:r w:rsidRPr="00EC4EC4">
        <w:rPr>
          <w:rFonts w:ascii="Times New Roman" w:hAnsi="Times New Roman" w:cs="Times New Roman"/>
          <w:b/>
          <w:bCs/>
        </w:rPr>
        <w:tab/>
        <w:t xml:space="preserve">: </w:t>
      </w:r>
      <w:r w:rsidRPr="00EC4EC4">
        <w:rPr>
          <w:rFonts w:ascii="Times New Roman" w:hAnsi="Times New Roman" w:cs="Times New Roman"/>
          <w:b/>
          <w:bCs/>
        </w:rPr>
        <w:tab/>
        <w:t xml:space="preserve">75 Hours </w:t>
      </w:r>
    </w:p>
    <w:p w:rsidR="00C53AAA" w:rsidRPr="00EC4EC4" w:rsidRDefault="00C53AAA" w:rsidP="00C53AAA">
      <w:pPr>
        <w:pStyle w:val="Default"/>
        <w:rPr>
          <w:rFonts w:ascii="Times New Roman" w:hAnsi="Times New Roman" w:cs="Times New Roman"/>
        </w:rPr>
      </w:pPr>
      <w:r w:rsidRPr="00EC4EC4">
        <w:rPr>
          <w:rFonts w:ascii="Times New Roman" w:hAnsi="Times New Roman" w:cs="Times New Roman"/>
          <w:b/>
          <w:bCs/>
        </w:rPr>
        <w:t>CREDITS</w:t>
      </w:r>
      <w:r w:rsidRPr="00EC4EC4">
        <w:rPr>
          <w:rFonts w:ascii="Times New Roman" w:hAnsi="Times New Roman" w:cs="Times New Roman"/>
          <w:b/>
          <w:bCs/>
        </w:rPr>
        <w:tab/>
      </w:r>
      <w:r w:rsidRPr="00EC4EC4">
        <w:rPr>
          <w:rFonts w:ascii="Times New Roman" w:hAnsi="Times New Roman" w:cs="Times New Roman"/>
          <w:b/>
          <w:bCs/>
        </w:rPr>
        <w:tab/>
        <w:t xml:space="preserve">: </w:t>
      </w:r>
      <w:r w:rsidRPr="00EC4EC4">
        <w:rPr>
          <w:rFonts w:ascii="Times New Roman" w:hAnsi="Times New Roman" w:cs="Times New Roman"/>
          <w:b/>
          <w:bCs/>
        </w:rPr>
        <w:tab/>
        <w:t xml:space="preserve">3 (2 Theory, 1 Lab) </w:t>
      </w:r>
    </w:p>
    <w:p w:rsidR="00C53AAA" w:rsidRPr="00EC4EC4" w:rsidRDefault="00C53AAA" w:rsidP="00C53AAA">
      <w:pPr>
        <w:pStyle w:val="Default"/>
        <w:rPr>
          <w:rFonts w:ascii="Times New Roman" w:hAnsi="Times New Roman" w:cs="Times New Roman"/>
          <w:b/>
          <w:bCs/>
        </w:rPr>
      </w:pPr>
      <w:r w:rsidRPr="00EC4EC4">
        <w:rPr>
          <w:rFonts w:ascii="Times New Roman" w:hAnsi="Times New Roman" w:cs="Times New Roman"/>
          <w:b/>
          <w:bCs/>
        </w:rPr>
        <w:t>PRE-REQUISITE</w:t>
      </w:r>
      <w:r w:rsidRPr="00EC4EC4">
        <w:rPr>
          <w:rFonts w:ascii="Times New Roman" w:hAnsi="Times New Roman" w:cs="Times New Roman"/>
          <w:b/>
          <w:bCs/>
        </w:rPr>
        <w:tab/>
        <w:t xml:space="preserve">: </w:t>
      </w:r>
      <w:r w:rsidRPr="00EC4EC4">
        <w:rPr>
          <w:rFonts w:ascii="Times New Roman" w:hAnsi="Times New Roman" w:cs="Times New Roman"/>
          <w:b/>
          <w:bCs/>
        </w:rPr>
        <w:tab/>
        <w:t xml:space="preserve">Nutrition, Health Promotion, The Nursing Process &amp; Health </w:t>
      </w:r>
      <w:r w:rsidRPr="00EC4EC4">
        <w:rPr>
          <w:rFonts w:ascii="Times New Roman" w:hAnsi="Times New Roman" w:cs="Times New Roman"/>
          <w:b/>
          <w:bCs/>
        </w:rPr>
        <w:tab/>
      </w:r>
      <w:r w:rsidRPr="00EC4EC4">
        <w:rPr>
          <w:rFonts w:ascii="Times New Roman" w:hAnsi="Times New Roman" w:cs="Times New Roman"/>
          <w:b/>
          <w:bCs/>
        </w:rPr>
        <w:tab/>
      </w:r>
      <w:r w:rsidRPr="00EC4EC4">
        <w:rPr>
          <w:rFonts w:ascii="Times New Roman" w:hAnsi="Times New Roman" w:cs="Times New Roman"/>
          <w:b/>
          <w:bCs/>
        </w:rPr>
        <w:tab/>
      </w:r>
      <w:r w:rsidRPr="00EC4EC4">
        <w:rPr>
          <w:rFonts w:ascii="Times New Roman" w:hAnsi="Times New Roman" w:cs="Times New Roman"/>
          <w:b/>
          <w:bCs/>
        </w:rPr>
        <w:tab/>
      </w:r>
      <w:r w:rsidRPr="00EC4EC4">
        <w:rPr>
          <w:rFonts w:ascii="Times New Roman" w:hAnsi="Times New Roman" w:cs="Times New Roman"/>
          <w:b/>
          <w:bCs/>
        </w:rPr>
        <w:tab/>
        <w:t xml:space="preserve">Assessment, Concepts Applied to Nursing, Pharmacology &amp; </w:t>
      </w:r>
      <w:r w:rsidRPr="00EC4EC4">
        <w:rPr>
          <w:rFonts w:ascii="Times New Roman" w:hAnsi="Times New Roman" w:cs="Times New Roman"/>
          <w:b/>
          <w:bCs/>
        </w:rPr>
        <w:tab/>
      </w:r>
      <w:r w:rsidRPr="00EC4EC4">
        <w:rPr>
          <w:rFonts w:ascii="Times New Roman" w:hAnsi="Times New Roman" w:cs="Times New Roman"/>
          <w:b/>
          <w:bCs/>
        </w:rPr>
        <w:tab/>
      </w:r>
      <w:r w:rsidRPr="00EC4EC4">
        <w:rPr>
          <w:rFonts w:ascii="Times New Roman" w:hAnsi="Times New Roman" w:cs="Times New Roman"/>
          <w:b/>
          <w:bCs/>
        </w:rPr>
        <w:tab/>
      </w:r>
      <w:r w:rsidRPr="00EC4EC4">
        <w:rPr>
          <w:rFonts w:ascii="Times New Roman" w:hAnsi="Times New Roman" w:cs="Times New Roman"/>
          <w:b/>
          <w:bCs/>
        </w:rPr>
        <w:tab/>
      </w:r>
      <w:r w:rsidRPr="00EC4EC4">
        <w:rPr>
          <w:rFonts w:ascii="Times New Roman" w:hAnsi="Times New Roman" w:cs="Times New Roman"/>
          <w:b/>
          <w:bCs/>
        </w:rPr>
        <w:tab/>
        <w:t xml:space="preserve">Therapeutics in Nursing, Diet Therapy </w:t>
      </w:r>
    </w:p>
    <w:p w:rsidR="00C53AAA" w:rsidRPr="00EC4EC4" w:rsidRDefault="00C53AAA" w:rsidP="00C53AAA">
      <w:pPr>
        <w:pStyle w:val="Default"/>
        <w:rPr>
          <w:rFonts w:ascii="Times New Roman" w:hAnsi="Times New Roman" w:cs="Times New Roman"/>
        </w:rPr>
      </w:pPr>
    </w:p>
    <w:p w:rsidR="00C53AAA" w:rsidRDefault="00C53AAA" w:rsidP="00C53AAA">
      <w:pPr>
        <w:pStyle w:val="Default"/>
        <w:rPr>
          <w:rFonts w:ascii="Times New Roman" w:hAnsi="Times New Roman" w:cs="Times New Roman"/>
          <w:b/>
          <w:bCs/>
        </w:rPr>
      </w:pPr>
      <w:r w:rsidRPr="00EC4EC4">
        <w:rPr>
          <w:rFonts w:ascii="Times New Roman" w:hAnsi="Times New Roman" w:cs="Times New Roman"/>
          <w:b/>
          <w:bCs/>
        </w:rPr>
        <w:t xml:space="preserve">COURSE DESCRIPTION </w:t>
      </w:r>
    </w:p>
    <w:p w:rsidR="00C53AAA" w:rsidRPr="00EC4EC4" w:rsidRDefault="00C53AAA" w:rsidP="00C53AAA">
      <w:pPr>
        <w:pStyle w:val="Default"/>
        <w:rPr>
          <w:rFonts w:ascii="Times New Roman" w:hAnsi="Times New Roman" w:cs="Times New Roman"/>
        </w:rPr>
      </w:pPr>
    </w:p>
    <w:p w:rsidR="00C53AAA" w:rsidRDefault="00C53AAA" w:rsidP="00C53AAA">
      <w:pPr>
        <w:pStyle w:val="Default"/>
        <w:rPr>
          <w:rFonts w:ascii="Times New Roman" w:hAnsi="Times New Roman" w:cs="Times New Roman"/>
        </w:rPr>
      </w:pPr>
      <w:r w:rsidRPr="00EC4EC4">
        <w:rPr>
          <w:rFonts w:ascii="Times New Roman" w:hAnsi="Times New Roman" w:cs="Times New Roman"/>
        </w:rPr>
        <w:t xml:space="preserve">This course critiques and applies social and biological theories of ageing (65 years and over) and psychosocial models of growth and development to the study of older adults in a variety of acute and long-term care, and community facilities. It focuses on factors, which encourage healthy ageing. Epidemiological, demographic and socio-economic determinants are explored, as well as issues and implications of physiological, emotional and psychological changes and community initiatives and resources. International and national declarations and standards are applied to meet the needs of the older adult patient. </w:t>
      </w:r>
    </w:p>
    <w:p w:rsidR="00C53AAA" w:rsidRPr="00EC4EC4" w:rsidRDefault="00C53AAA" w:rsidP="00C53AAA">
      <w:pPr>
        <w:pStyle w:val="Default"/>
        <w:rPr>
          <w:rFonts w:ascii="Times New Roman" w:hAnsi="Times New Roman" w:cs="Times New Roman"/>
        </w:rPr>
      </w:pPr>
    </w:p>
    <w:p w:rsidR="00C53AAA" w:rsidRDefault="00C53AAA" w:rsidP="00C53AAA">
      <w:pPr>
        <w:pStyle w:val="Default"/>
        <w:rPr>
          <w:rFonts w:ascii="Times New Roman" w:hAnsi="Times New Roman" w:cs="Times New Roman"/>
          <w:b/>
          <w:bCs/>
        </w:rPr>
      </w:pPr>
      <w:r w:rsidRPr="00EC4EC4">
        <w:rPr>
          <w:rFonts w:ascii="Times New Roman" w:hAnsi="Times New Roman" w:cs="Times New Roman"/>
          <w:b/>
          <w:bCs/>
        </w:rPr>
        <w:t xml:space="preserve">LEARNING OUTCOMES </w:t>
      </w:r>
    </w:p>
    <w:p w:rsidR="00C53AAA" w:rsidRPr="00EC4EC4" w:rsidRDefault="00C53AAA" w:rsidP="00C53AAA">
      <w:pPr>
        <w:pStyle w:val="Default"/>
        <w:rPr>
          <w:rFonts w:ascii="Times New Roman" w:hAnsi="Times New Roman" w:cs="Times New Roman"/>
        </w:rPr>
      </w:pPr>
    </w:p>
    <w:p w:rsidR="00C53AAA" w:rsidRPr="00EC4EC4" w:rsidRDefault="00C53AAA" w:rsidP="00C53AAA">
      <w:pPr>
        <w:pStyle w:val="Default"/>
        <w:rPr>
          <w:rFonts w:ascii="Times New Roman" w:hAnsi="Times New Roman" w:cs="Times New Roman"/>
        </w:rPr>
      </w:pPr>
      <w:r w:rsidRPr="00EC4EC4">
        <w:rPr>
          <w:rFonts w:ascii="Times New Roman" w:hAnsi="Times New Roman" w:cs="Times New Roman"/>
        </w:rPr>
        <w:t xml:space="preserve">At the end of the course, the student will be able to: </w:t>
      </w:r>
    </w:p>
    <w:p w:rsidR="00C53AAA" w:rsidRPr="00EC4EC4" w:rsidRDefault="00C53AAA" w:rsidP="00C53AAA">
      <w:pPr>
        <w:pStyle w:val="Default"/>
        <w:rPr>
          <w:rFonts w:ascii="Times New Roman" w:hAnsi="Times New Roman" w:cs="Times New Roman"/>
        </w:rPr>
      </w:pPr>
    </w:p>
    <w:p w:rsidR="00C53AAA" w:rsidRPr="00EC4EC4" w:rsidRDefault="00C53AAA" w:rsidP="00C53AAA">
      <w:pPr>
        <w:pStyle w:val="Default"/>
        <w:rPr>
          <w:rFonts w:ascii="Times New Roman" w:hAnsi="Times New Roman" w:cs="Times New Roman"/>
        </w:rPr>
      </w:pPr>
      <w:r w:rsidRPr="00EC4EC4">
        <w:rPr>
          <w:rFonts w:ascii="Times New Roman" w:hAnsi="Times New Roman" w:cs="Times New Roman"/>
        </w:rPr>
        <w:t xml:space="preserve">1. Recognize the demographics of ageing in the Caribbean; </w:t>
      </w:r>
    </w:p>
    <w:p w:rsidR="00C53AAA" w:rsidRPr="00EC4EC4" w:rsidRDefault="00C53AAA" w:rsidP="00C53AAA">
      <w:pPr>
        <w:pStyle w:val="Default"/>
        <w:rPr>
          <w:rFonts w:ascii="Times New Roman" w:hAnsi="Times New Roman" w:cs="Times New Roman"/>
        </w:rPr>
      </w:pPr>
    </w:p>
    <w:p w:rsidR="00C53AAA" w:rsidRPr="00EC4EC4" w:rsidRDefault="00C53AAA" w:rsidP="00C53AAA">
      <w:pPr>
        <w:pStyle w:val="Default"/>
        <w:rPr>
          <w:rFonts w:ascii="Times New Roman" w:hAnsi="Times New Roman" w:cs="Times New Roman"/>
        </w:rPr>
      </w:pPr>
      <w:r w:rsidRPr="00EC4EC4">
        <w:rPr>
          <w:rFonts w:ascii="Times New Roman" w:hAnsi="Times New Roman" w:cs="Times New Roman"/>
        </w:rPr>
        <w:t xml:space="preserve">2. Explain issues, concepts and theories of the ageing process; </w:t>
      </w:r>
    </w:p>
    <w:p w:rsidR="00C53AAA" w:rsidRPr="00EC4EC4" w:rsidRDefault="00C53AAA" w:rsidP="00C53AAA">
      <w:pPr>
        <w:pStyle w:val="Default"/>
        <w:rPr>
          <w:rFonts w:ascii="Times New Roman" w:hAnsi="Times New Roman" w:cs="Times New Roman"/>
        </w:rPr>
      </w:pPr>
    </w:p>
    <w:p w:rsidR="00C53AAA" w:rsidRPr="00EC4EC4" w:rsidRDefault="00C53AAA" w:rsidP="00C53AAA">
      <w:pPr>
        <w:pStyle w:val="Default"/>
        <w:rPr>
          <w:rFonts w:ascii="Times New Roman" w:hAnsi="Times New Roman" w:cs="Times New Roman"/>
        </w:rPr>
      </w:pPr>
      <w:r w:rsidRPr="00EC4EC4">
        <w:rPr>
          <w:rFonts w:ascii="Times New Roman" w:hAnsi="Times New Roman" w:cs="Times New Roman"/>
        </w:rPr>
        <w:t xml:space="preserve">3. Understand different dimensions of ageing in relation to current situations and future challenges; </w:t>
      </w:r>
    </w:p>
    <w:p w:rsidR="00C53AAA" w:rsidRPr="00EC4EC4" w:rsidRDefault="00C53AAA" w:rsidP="00C53AAA">
      <w:pPr>
        <w:pStyle w:val="Default"/>
        <w:rPr>
          <w:rFonts w:ascii="Times New Roman" w:hAnsi="Times New Roman" w:cs="Times New Roman"/>
        </w:rPr>
      </w:pPr>
    </w:p>
    <w:p w:rsidR="00C53AAA" w:rsidRPr="00EC4EC4" w:rsidRDefault="00C53AAA" w:rsidP="00C53AAA">
      <w:pPr>
        <w:pStyle w:val="Default"/>
        <w:rPr>
          <w:rFonts w:ascii="Times New Roman" w:hAnsi="Times New Roman" w:cs="Times New Roman"/>
        </w:rPr>
      </w:pPr>
      <w:r w:rsidRPr="00EC4EC4">
        <w:rPr>
          <w:rFonts w:ascii="Times New Roman" w:hAnsi="Times New Roman" w:cs="Times New Roman"/>
        </w:rPr>
        <w:t xml:space="preserve">4. Demonstrate awareness of Jamaica’s socio-economic policy on ageing; </w:t>
      </w:r>
    </w:p>
    <w:p w:rsidR="00C53AAA" w:rsidRPr="00EC4EC4" w:rsidRDefault="00C53AAA" w:rsidP="00C53AAA">
      <w:pPr>
        <w:pStyle w:val="Default"/>
        <w:rPr>
          <w:rFonts w:ascii="Times New Roman" w:hAnsi="Times New Roman" w:cs="Times New Roman"/>
        </w:rPr>
      </w:pPr>
    </w:p>
    <w:p w:rsidR="00C53AAA" w:rsidRPr="00EC4EC4" w:rsidRDefault="00C53AAA" w:rsidP="00C53AAA">
      <w:pPr>
        <w:pStyle w:val="Default"/>
        <w:rPr>
          <w:rFonts w:ascii="Times New Roman" w:hAnsi="Times New Roman" w:cs="Times New Roman"/>
        </w:rPr>
      </w:pPr>
      <w:r w:rsidRPr="00EC4EC4">
        <w:rPr>
          <w:rFonts w:ascii="Times New Roman" w:hAnsi="Times New Roman" w:cs="Times New Roman"/>
        </w:rPr>
        <w:t xml:space="preserve">5. Classify older adult using physical and mental characteristics; </w:t>
      </w:r>
    </w:p>
    <w:p w:rsidR="00C53AAA"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6. Integrate basic principles of each body system, the age-associated changes, and the associated major health conditions in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7. Apply knowledge of the standards of gerontological nursing in meeting the needs of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8. Utilize theories and concepts of ageing, mental health, grief, death, dying in the care management of the older adult and family;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9. Synthesize knowledge of pathophysiology, pharmacology, health promotion, nutrition and diet in the management of the older adult with common health conditions;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10. Demonstrate critical thinking skills to assess, plan, implement and evaluate therapeutic approaches to the care of the older adult in care settings;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11. Demonstrate psychomotor competence in implementing independent and collaborative nursing interventions to meet the needs of the older adult in care settings;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12. Formulate strategies to assist older adults in adjusting effectively to hospitalization or institutionalization;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13. Practice within the legal and ethical frameworks while caring for the older adult in a variety of health care systems;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14. Collaborate with other members of the health team in identifying and managing community resources to assist the older adult and family maintain an optimum level of wellness. </w:t>
      </w:r>
    </w:p>
    <w:p w:rsidR="00C53AAA"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CONTENT OUTLINE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UNIT 1</w:t>
      </w:r>
      <w:r>
        <w:rPr>
          <w:rFonts w:ascii="Times New Roman" w:hAnsi="Times New Roman" w:cs="Times New Roman"/>
          <w:b/>
          <w:bCs/>
          <w:color w:val="auto"/>
        </w:rPr>
        <w:tab/>
      </w:r>
      <w:r w:rsidRPr="00EC4EC4">
        <w:rPr>
          <w:rFonts w:ascii="Times New Roman" w:hAnsi="Times New Roman" w:cs="Times New Roman"/>
          <w:b/>
          <w:bCs/>
          <w:color w:val="auto"/>
        </w:rPr>
        <w:t xml:space="preserve">: </w:t>
      </w:r>
      <w:r>
        <w:rPr>
          <w:rFonts w:ascii="Times New Roman" w:hAnsi="Times New Roman" w:cs="Times New Roman"/>
          <w:b/>
          <w:bCs/>
          <w:color w:val="auto"/>
        </w:rPr>
        <w:tab/>
      </w:r>
      <w:r w:rsidRPr="00EC4EC4">
        <w:rPr>
          <w:rFonts w:ascii="Times New Roman" w:hAnsi="Times New Roman" w:cs="Times New Roman"/>
          <w:b/>
          <w:bCs/>
          <w:color w:val="auto"/>
        </w:rPr>
        <w:t xml:space="preserve">ISSUES, CONCEPTS &amp; THEORIES OF AGEING </w:t>
      </w:r>
    </w:p>
    <w:p w:rsidR="00C53AAA" w:rsidRDefault="00C53AAA" w:rsidP="00C53AAA">
      <w:pPr>
        <w:pStyle w:val="Default"/>
        <w:rPr>
          <w:rFonts w:ascii="Times New Roman" w:hAnsi="Times New Roman" w:cs="Times New Roman"/>
          <w:b/>
          <w:bCs/>
          <w:color w:val="auto"/>
        </w:rPr>
      </w:pPr>
      <w:r w:rsidRPr="00EC4EC4">
        <w:rPr>
          <w:rFonts w:ascii="Times New Roman" w:hAnsi="Times New Roman" w:cs="Times New Roman"/>
          <w:b/>
          <w:bCs/>
          <w:color w:val="auto"/>
        </w:rPr>
        <w:t>Hours</w:t>
      </w:r>
      <w:r>
        <w:rPr>
          <w:rFonts w:ascii="Times New Roman" w:hAnsi="Times New Roman" w:cs="Times New Roman"/>
          <w:b/>
          <w:bCs/>
          <w:color w:val="auto"/>
        </w:rPr>
        <w:tab/>
      </w:r>
      <w:r>
        <w:rPr>
          <w:rFonts w:ascii="Times New Roman" w:hAnsi="Times New Roman" w:cs="Times New Roman"/>
          <w:b/>
          <w:bCs/>
          <w:color w:val="auto"/>
        </w:rPr>
        <w:tab/>
      </w:r>
      <w:r w:rsidRPr="00EC4EC4">
        <w:rPr>
          <w:rFonts w:ascii="Times New Roman" w:hAnsi="Times New Roman" w:cs="Times New Roman"/>
          <w:b/>
          <w:bCs/>
          <w:color w:val="auto"/>
        </w:rPr>
        <w:t xml:space="preserve">: </w:t>
      </w:r>
      <w:r>
        <w:rPr>
          <w:rFonts w:ascii="Times New Roman" w:hAnsi="Times New Roman" w:cs="Times New Roman"/>
          <w:b/>
          <w:bCs/>
          <w:color w:val="auto"/>
        </w:rPr>
        <w:tab/>
      </w:r>
      <w:r w:rsidRPr="00EC4EC4">
        <w:rPr>
          <w:rFonts w:ascii="Times New Roman" w:hAnsi="Times New Roman" w:cs="Times New Roman"/>
          <w:b/>
          <w:bCs/>
          <w:color w:val="auto"/>
        </w:rPr>
        <w:t xml:space="preserve">6 Theory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b/>
          <w:bCs/>
          <w:color w:val="auto"/>
        </w:rPr>
      </w:pPr>
      <w:r w:rsidRPr="00EC4EC4">
        <w:rPr>
          <w:rFonts w:ascii="Times New Roman" w:hAnsi="Times New Roman" w:cs="Times New Roman"/>
          <w:b/>
          <w:bCs/>
          <w:color w:val="auto"/>
        </w:rPr>
        <w:t xml:space="preserve">Specific Objectives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At the end of the unit, the student will be able to: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360"/>
        <w:rPr>
          <w:rFonts w:ascii="Times New Roman" w:hAnsi="Times New Roman" w:cs="Times New Roman"/>
          <w:color w:val="auto"/>
        </w:rPr>
      </w:pPr>
      <w:r w:rsidRPr="00EC4EC4">
        <w:rPr>
          <w:rFonts w:ascii="Times New Roman" w:hAnsi="Times New Roman" w:cs="Times New Roman"/>
          <w:color w:val="auto"/>
        </w:rPr>
        <w:t xml:space="preserve">1. Define terms used in this unit; </w:t>
      </w:r>
    </w:p>
    <w:p w:rsidR="00C53AAA" w:rsidRPr="00EC4EC4" w:rsidRDefault="00C53AAA" w:rsidP="00C53AAA">
      <w:pPr>
        <w:pStyle w:val="Default"/>
        <w:ind w:left="360"/>
        <w:rPr>
          <w:rFonts w:ascii="Times New Roman" w:hAnsi="Times New Roman" w:cs="Times New Roman"/>
          <w:color w:val="auto"/>
        </w:rPr>
      </w:pPr>
    </w:p>
    <w:p w:rsidR="00C53AAA" w:rsidRPr="00EC4EC4" w:rsidRDefault="00C53AAA" w:rsidP="00C53AAA">
      <w:pPr>
        <w:pStyle w:val="Default"/>
        <w:ind w:left="360"/>
        <w:rPr>
          <w:rFonts w:ascii="Times New Roman" w:hAnsi="Times New Roman" w:cs="Times New Roman"/>
          <w:color w:val="auto"/>
        </w:rPr>
      </w:pPr>
      <w:r w:rsidRPr="00EC4EC4">
        <w:rPr>
          <w:rFonts w:ascii="Times New Roman" w:hAnsi="Times New Roman" w:cs="Times New Roman"/>
          <w:color w:val="auto"/>
        </w:rPr>
        <w:t xml:space="preserve">2. Identify the characteristics of ageing; </w:t>
      </w:r>
    </w:p>
    <w:p w:rsidR="00C53AAA" w:rsidRPr="00EC4EC4" w:rsidRDefault="00C53AAA" w:rsidP="00C53AAA">
      <w:pPr>
        <w:pStyle w:val="Default"/>
        <w:ind w:left="360"/>
        <w:rPr>
          <w:rFonts w:ascii="Times New Roman" w:hAnsi="Times New Roman" w:cs="Times New Roman"/>
          <w:color w:val="auto"/>
        </w:rPr>
      </w:pPr>
    </w:p>
    <w:p w:rsidR="00C53AAA" w:rsidRPr="00EC4EC4" w:rsidRDefault="00C53AAA" w:rsidP="00C53AAA">
      <w:pPr>
        <w:pStyle w:val="Default"/>
        <w:ind w:left="360"/>
        <w:rPr>
          <w:rFonts w:ascii="Times New Roman" w:hAnsi="Times New Roman" w:cs="Times New Roman"/>
          <w:color w:val="auto"/>
        </w:rPr>
      </w:pPr>
      <w:r w:rsidRPr="00EC4EC4">
        <w:rPr>
          <w:rFonts w:ascii="Times New Roman" w:hAnsi="Times New Roman" w:cs="Times New Roman"/>
          <w:color w:val="auto"/>
        </w:rPr>
        <w:t xml:space="preserve">3. Discuss issues, concepts and theories of ageing; </w:t>
      </w:r>
    </w:p>
    <w:p w:rsidR="00C53AAA" w:rsidRPr="00EC4EC4" w:rsidRDefault="00C53AAA" w:rsidP="00C53AAA">
      <w:pPr>
        <w:pStyle w:val="Default"/>
        <w:ind w:left="360"/>
        <w:rPr>
          <w:rFonts w:ascii="Times New Roman" w:hAnsi="Times New Roman" w:cs="Times New Roman"/>
          <w:color w:val="auto"/>
        </w:rPr>
      </w:pPr>
    </w:p>
    <w:p w:rsidR="00C53AAA" w:rsidRPr="00EC4EC4" w:rsidRDefault="00C53AAA" w:rsidP="00C53AAA">
      <w:pPr>
        <w:pStyle w:val="Default"/>
        <w:ind w:left="360"/>
        <w:rPr>
          <w:rFonts w:ascii="Times New Roman" w:hAnsi="Times New Roman" w:cs="Times New Roman"/>
          <w:color w:val="auto"/>
        </w:rPr>
      </w:pPr>
      <w:r w:rsidRPr="00EC4EC4">
        <w:rPr>
          <w:rFonts w:ascii="Times New Roman" w:hAnsi="Times New Roman" w:cs="Times New Roman"/>
          <w:color w:val="auto"/>
        </w:rPr>
        <w:t xml:space="preserve">4. Explain social, biological, and the psychosocial developmental theories of ageing; </w:t>
      </w:r>
    </w:p>
    <w:p w:rsidR="00C53AAA" w:rsidRPr="00EC4EC4" w:rsidRDefault="00C53AAA" w:rsidP="00C53AAA">
      <w:pPr>
        <w:pStyle w:val="Default"/>
        <w:ind w:left="360"/>
        <w:rPr>
          <w:rFonts w:ascii="Times New Roman" w:hAnsi="Times New Roman" w:cs="Times New Roman"/>
          <w:color w:val="auto"/>
        </w:rPr>
      </w:pPr>
    </w:p>
    <w:p w:rsidR="00C53AAA" w:rsidRPr="00EC4EC4" w:rsidRDefault="00C53AAA" w:rsidP="00C53AAA">
      <w:pPr>
        <w:pStyle w:val="Default"/>
        <w:ind w:left="360"/>
        <w:rPr>
          <w:rFonts w:ascii="Times New Roman" w:hAnsi="Times New Roman" w:cs="Times New Roman"/>
          <w:color w:val="auto"/>
        </w:rPr>
      </w:pPr>
      <w:r w:rsidRPr="00EC4EC4">
        <w:rPr>
          <w:rFonts w:ascii="Times New Roman" w:hAnsi="Times New Roman" w:cs="Times New Roman"/>
          <w:color w:val="auto"/>
        </w:rPr>
        <w:t xml:space="preserve">5. Discuss the classification of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 xml:space="preserve">Content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1. Definition of terms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Geriatric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Gerontology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Ageing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Ageism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Senescence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2. Characteristics of ageing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3. Issues &amp; concepts of ageing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Attitudes &amp; values concerning ageing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Socio-economic &amp; cultural issues impacting the older adult &amp; support systems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Legal/ethical &amp; political frameworks of geriatric care </w:t>
      </w:r>
    </w:p>
    <w:p w:rsidR="00C53AAA"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4. Social theories of ageing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Modernization theory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Disengagement theory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Activity theory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5. Biological theories of ageing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Wear &amp; tear theory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Auto-immune theory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Ageing clock theory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Cross linkage theory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Free radical theory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Cellular theory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Pituitary gland theory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6. Psychosocial developmental models of ageing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Erickson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Piaget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Other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7. Classification of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Independent seniors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Dependent seniors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Seniors with disability </w:t>
      </w:r>
    </w:p>
    <w:p w:rsidR="00C53AAA" w:rsidRPr="00EC4EC4" w:rsidRDefault="00C53AAA" w:rsidP="00C53AAA">
      <w:pPr>
        <w:pStyle w:val="Default"/>
        <w:ind w:left="720"/>
        <w:rPr>
          <w:rFonts w:ascii="Times New Roman" w:hAnsi="Times New Roman" w:cs="Times New Roman"/>
          <w:color w:val="auto"/>
        </w:rPr>
      </w:pPr>
    </w:p>
    <w:p w:rsidR="00C53AAA"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Seniors near end of life. </w:t>
      </w:r>
    </w:p>
    <w:p w:rsidR="00C53AAA"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UNIT 2</w:t>
      </w:r>
      <w:r>
        <w:rPr>
          <w:rFonts w:ascii="Times New Roman" w:hAnsi="Times New Roman" w:cs="Times New Roman"/>
          <w:b/>
          <w:bCs/>
          <w:color w:val="auto"/>
        </w:rPr>
        <w:tab/>
      </w:r>
      <w:r w:rsidRPr="00EC4EC4">
        <w:rPr>
          <w:rFonts w:ascii="Times New Roman" w:hAnsi="Times New Roman" w:cs="Times New Roman"/>
          <w:b/>
          <w:bCs/>
          <w:color w:val="auto"/>
        </w:rPr>
        <w:t xml:space="preserve">: </w:t>
      </w:r>
      <w:r>
        <w:rPr>
          <w:rFonts w:ascii="Times New Roman" w:hAnsi="Times New Roman" w:cs="Times New Roman"/>
          <w:b/>
          <w:bCs/>
          <w:color w:val="auto"/>
        </w:rPr>
        <w:tab/>
      </w:r>
      <w:r w:rsidRPr="00EC4EC4">
        <w:rPr>
          <w:rFonts w:ascii="Times New Roman" w:hAnsi="Times New Roman" w:cs="Times New Roman"/>
          <w:b/>
          <w:bCs/>
          <w:color w:val="auto"/>
        </w:rPr>
        <w:t xml:space="preserve">DIMENSIONS OF AGEING </w:t>
      </w: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Hours</w:t>
      </w:r>
      <w:r>
        <w:rPr>
          <w:rFonts w:ascii="Times New Roman" w:hAnsi="Times New Roman" w:cs="Times New Roman"/>
          <w:b/>
          <w:bCs/>
          <w:color w:val="auto"/>
        </w:rPr>
        <w:tab/>
      </w:r>
      <w:r>
        <w:rPr>
          <w:rFonts w:ascii="Times New Roman" w:hAnsi="Times New Roman" w:cs="Times New Roman"/>
          <w:b/>
          <w:bCs/>
          <w:color w:val="auto"/>
        </w:rPr>
        <w:tab/>
      </w:r>
      <w:r w:rsidRPr="00EC4EC4">
        <w:rPr>
          <w:rFonts w:ascii="Times New Roman" w:hAnsi="Times New Roman" w:cs="Times New Roman"/>
          <w:b/>
          <w:bCs/>
          <w:color w:val="auto"/>
        </w:rPr>
        <w:t xml:space="preserve">: </w:t>
      </w:r>
      <w:r>
        <w:rPr>
          <w:rFonts w:ascii="Times New Roman" w:hAnsi="Times New Roman" w:cs="Times New Roman"/>
          <w:b/>
          <w:bCs/>
          <w:color w:val="auto"/>
        </w:rPr>
        <w:tab/>
      </w:r>
      <w:r w:rsidRPr="00EC4EC4">
        <w:rPr>
          <w:rFonts w:ascii="Times New Roman" w:hAnsi="Times New Roman" w:cs="Times New Roman"/>
          <w:b/>
          <w:bCs/>
          <w:color w:val="auto"/>
        </w:rPr>
        <w:t xml:space="preserve">6 Theory </w:t>
      </w:r>
    </w:p>
    <w:p w:rsidR="00C53AAA" w:rsidRDefault="00C53AAA" w:rsidP="00C53AAA">
      <w:pPr>
        <w:pStyle w:val="Default"/>
        <w:rPr>
          <w:rFonts w:ascii="Times New Roman" w:hAnsi="Times New Roman" w:cs="Times New Roman"/>
          <w:b/>
          <w:bCs/>
          <w:color w:val="auto"/>
        </w:rPr>
      </w:pP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sidRPr="00EC4EC4">
        <w:rPr>
          <w:rFonts w:ascii="Times New Roman" w:hAnsi="Times New Roman" w:cs="Times New Roman"/>
          <w:b/>
          <w:bCs/>
          <w:color w:val="auto"/>
        </w:rPr>
        <w:t xml:space="preserve">15 Practical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b/>
          <w:bCs/>
          <w:color w:val="auto"/>
        </w:rPr>
      </w:pPr>
      <w:r w:rsidRPr="00EC4EC4">
        <w:rPr>
          <w:rFonts w:ascii="Times New Roman" w:hAnsi="Times New Roman" w:cs="Times New Roman"/>
          <w:b/>
          <w:bCs/>
          <w:color w:val="auto"/>
        </w:rPr>
        <w:t xml:space="preserve">Specific Objectives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At the end of the unit, the student will be able to: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360"/>
        <w:rPr>
          <w:rFonts w:ascii="Times New Roman" w:hAnsi="Times New Roman" w:cs="Times New Roman"/>
          <w:color w:val="auto"/>
        </w:rPr>
      </w:pPr>
      <w:r w:rsidRPr="00EC4EC4">
        <w:rPr>
          <w:rFonts w:ascii="Times New Roman" w:hAnsi="Times New Roman" w:cs="Times New Roman"/>
          <w:color w:val="auto"/>
        </w:rPr>
        <w:t xml:space="preserve">1. Define the term demographic transition; </w:t>
      </w:r>
    </w:p>
    <w:p w:rsidR="00C53AAA" w:rsidRPr="00EC4EC4" w:rsidRDefault="00C53AAA" w:rsidP="00C53AAA">
      <w:pPr>
        <w:pStyle w:val="Default"/>
        <w:ind w:left="360"/>
        <w:rPr>
          <w:rFonts w:ascii="Times New Roman" w:hAnsi="Times New Roman" w:cs="Times New Roman"/>
          <w:color w:val="auto"/>
        </w:rPr>
      </w:pPr>
    </w:p>
    <w:p w:rsidR="00C53AAA" w:rsidRPr="00EC4EC4" w:rsidRDefault="00C53AAA" w:rsidP="00C53AAA">
      <w:pPr>
        <w:pStyle w:val="Default"/>
        <w:ind w:left="360"/>
        <w:rPr>
          <w:rFonts w:ascii="Times New Roman" w:hAnsi="Times New Roman" w:cs="Times New Roman"/>
          <w:color w:val="auto"/>
        </w:rPr>
      </w:pPr>
      <w:r w:rsidRPr="00EC4EC4">
        <w:rPr>
          <w:rFonts w:ascii="Times New Roman" w:hAnsi="Times New Roman" w:cs="Times New Roman"/>
          <w:color w:val="auto"/>
        </w:rPr>
        <w:t xml:space="preserve">2. Describe the dimensions of ageing; </w:t>
      </w:r>
    </w:p>
    <w:p w:rsidR="00C53AAA" w:rsidRPr="00EC4EC4" w:rsidRDefault="00C53AAA" w:rsidP="00C53AAA">
      <w:pPr>
        <w:pStyle w:val="Default"/>
        <w:ind w:left="360"/>
        <w:rPr>
          <w:rFonts w:ascii="Times New Roman" w:hAnsi="Times New Roman" w:cs="Times New Roman"/>
          <w:color w:val="auto"/>
        </w:rPr>
      </w:pPr>
    </w:p>
    <w:p w:rsidR="00C53AAA" w:rsidRPr="00EC4EC4" w:rsidRDefault="00C53AAA" w:rsidP="00C53AAA">
      <w:pPr>
        <w:pStyle w:val="Default"/>
        <w:ind w:left="360"/>
        <w:rPr>
          <w:rFonts w:ascii="Times New Roman" w:hAnsi="Times New Roman" w:cs="Times New Roman"/>
          <w:color w:val="auto"/>
        </w:rPr>
      </w:pPr>
      <w:r w:rsidRPr="00EC4EC4">
        <w:rPr>
          <w:rFonts w:ascii="Times New Roman" w:hAnsi="Times New Roman" w:cs="Times New Roman"/>
          <w:color w:val="auto"/>
        </w:rPr>
        <w:t xml:space="preserve">3. Identify social, demographic and health status of the older adult population in Jamaica and selected countries; </w:t>
      </w:r>
    </w:p>
    <w:p w:rsidR="00C53AAA" w:rsidRPr="00EC4EC4" w:rsidRDefault="00C53AAA" w:rsidP="00C53AAA">
      <w:pPr>
        <w:pStyle w:val="Default"/>
        <w:ind w:left="360"/>
        <w:rPr>
          <w:rFonts w:ascii="Times New Roman" w:hAnsi="Times New Roman" w:cs="Times New Roman"/>
          <w:color w:val="auto"/>
        </w:rPr>
      </w:pPr>
    </w:p>
    <w:p w:rsidR="00C53AAA" w:rsidRPr="00EC4EC4" w:rsidRDefault="00C53AAA" w:rsidP="00C53AAA">
      <w:pPr>
        <w:pStyle w:val="Default"/>
        <w:ind w:left="360"/>
        <w:rPr>
          <w:rFonts w:ascii="Times New Roman" w:hAnsi="Times New Roman" w:cs="Times New Roman"/>
          <w:color w:val="auto"/>
        </w:rPr>
      </w:pPr>
      <w:r w:rsidRPr="00EC4EC4">
        <w:rPr>
          <w:rFonts w:ascii="Times New Roman" w:hAnsi="Times New Roman" w:cs="Times New Roman"/>
          <w:color w:val="auto"/>
        </w:rPr>
        <w:t xml:space="preserve">4. Discuss the related developmental tasks of the older adult; </w:t>
      </w:r>
    </w:p>
    <w:p w:rsidR="00C53AAA" w:rsidRPr="00EC4EC4" w:rsidRDefault="00C53AAA" w:rsidP="00C53AAA">
      <w:pPr>
        <w:pStyle w:val="Default"/>
        <w:ind w:left="360"/>
        <w:rPr>
          <w:rFonts w:ascii="Times New Roman" w:hAnsi="Times New Roman" w:cs="Times New Roman"/>
          <w:color w:val="auto"/>
        </w:rPr>
      </w:pPr>
    </w:p>
    <w:p w:rsidR="00C53AAA" w:rsidRPr="00EC4EC4" w:rsidRDefault="00C53AAA" w:rsidP="00C53AAA">
      <w:pPr>
        <w:pStyle w:val="Default"/>
        <w:ind w:left="360"/>
        <w:rPr>
          <w:rFonts w:ascii="Times New Roman" w:hAnsi="Times New Roman" w:cs="Times New Roman"/>
          <w:color w:val="auto"/>
        </w:rPr>
      </w:pPr>
      <w:r w:rsidRPr="00EC4EC4">
        <w:rPr>
          <w:rFonts w:ascii="Times New Roman" w:hAnsi="Times New Roman" w:cs="Times New Roman"/>
          <w:color w:val="auto"/>
        </w:rPr>
        <w:t xml:space="preserve">5. Identify issues relating to and influencing the ageing process.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b/>
          <w:bCs/>
          <w:color w:val="auto"/>
        </w:rPr>
      </w:pPr>
      <w:r w:rsidRPr="00EC4EC4">
        <w:rPr>
          <w:rFonts w:ascii="Times New Roman" w:hAnsi="Times New Roman" w:cs="Times New Roman"/>
          <w:b/>
          <w:bCs/>
          <w:color w:val="auto"/>
        </w:rPr>
        <w:t xml:space="preserve">Content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1. Definition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Demographic transition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2. Dimensions of ageing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Demographic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Epidemiologic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Socio-economic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3. Overview of current situation of the older population in Jamaica, the Caribbean &amp; the Americas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4. Developmental tasks of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5. Issues relating to &amp; influencing the ageing process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Geographical distribution of older population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Health services coverage &amp; equity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Retirement &amp; benefits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Socio-economic status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Poverty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Sexuality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Abuse: physical, psycho-social, sexual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Abandonment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Disabilities: mental &amp; physical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Family &amp; community support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Rights of the older adult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Spirituality &amp; general wellbeing.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b/>
          <w:bCs/>
          <w:color w:val="auto"/>
        </w:rPr>
      </w:pPr>
    </w:p>
    <w:p w:rsidR="00C53AAA" w:rsidRDefault="00C53AAA" w:rsidP="00C53AAA">
      <w:pPr>
        <w:pStyle w:val="Default"/>
        <w:rPr>
          <w:rFonts w:ascii="Times New Roman" w:hAnsi="Times New Roman" w:cs="Times New Roman"/>
          <w:b/>
          <w:bCs/>
          <w:color w:val="auto"/>
        </w:rPr>
      </w:pPr>
    </w:p>
    <w:p w:rsidR="00C53AAA" w:rsidRDefault="00C53AAA" w:rsidP="00C53AAA">
      <w:pPr>
        <w:pStyle w:val="Default"/>
        <w:rPr>
          <w:rFonts w:ascii="Times New Roman" w:hAnsi="Times New Roman" w:cs="Times New Roman"/>
          <w:b/>
          <w:bCs/>
          <w:color w:val="auto"/>
        </w:rPr>
      </w:pPr>
    </w:p>
    <w:p w:rsidR="00C53AAA" w:rsidRDefault="00C53AAA" w:rsidP="00C53AAA">
      <w:pPr>
        <w:pStyle w:val="Default"/>
        <w:rPr>
          <w:rFonts w:ascii="Times New Roman" w:hAnsi="Times New Roman" w:cs="Times New Roman"/>
          <w:b/>
          <w:bCs/>
          <w:color w:val="auto"/>
        </w:rPr>
      </w:pPr>
    </w:p>
    <w:p w:rsidR="00C53AAA" w:rsidRDefault="00C53AAA" w:rsidP="00C53AAA">
      <w:pPr>
        <w:pStyle w:val="Default"/>
        <w:rPr>
          <w:rFonts w:ascii="Times New Roman" w:hAnsi="Times New Roman" w:cs="Times New Roman"/>
          <w:b/>
          <w:bCs/>
          <w:color w:val="auto"/>
        </w:rPr>
      </w:pPr>
    </w:p>
    <w:p w:rsidR="00C53AAA" w:rsidRDefault="00C53AAA" w:rsidP="00C53AAA">
      <w:pPr>
        <w:pStyle w:val="Default"/>
        <w:rPr>
          <w:rFonts w:ascii="Times New Roman" w:hAnsi="Times New Roman" w:cs="Times New Roman"/>
          <w:b/>
          <w:bCs/>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UNIT 3</w:t>
      </w:r>
      <w:r>
        <w:rPr>
          <w:rFonts w:ascii="Times New Roman" w:hAnsi="Times New Roman" w:cs="Times New Roman"/>
          <w:b/>
          <w:bCs/>
          <w:color w:val="auto"/>
        </w:rPr>
        <w:tab/>
      </w:r>
      <w:r w:rsidRPr="00EC4EC4">
        <w:rPr>
          <w:rFonts w:ascii="Times New Roman" w:hAnsi="Times New Roman" w:cs="Times New Roman"/>
          <w:b/>
          <w:bCs/>
          <w:color w:val="auto"/>
        </w:rPr>
        <w:t xml:space="preserve">: </w:t>
      </w:r>
      <w:r>
        <w:rPr>
          <w:rFonts w:ascii="Times New Roman" w:hAnsi="Times New Roman" w:cs="Times New Roman"/>
          <w:b/>
          <w:bCs/>
          <w:color w:val="auto"/>
        </w:rPr>
        <w:tab/>
      </w:r>
      <w:r w:rsidRPr="00EC4EC4">
        <w:rPr>
          <w:rFonts w:ascii="Times New Roman" w:hAnsi="Times New Roman" w:cs="Times New Roman"/>
          <w:b/>
          <w:bCs/>
          <w:color w:val="auto"/>
        </w:rPr>
        <w:t xml:space="preserve">CHRONICITY &amp; CHRONIC DISEASES AFFECTING THE </w:t>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sidRPr="00EC4EC4">
        <w:rPr>
          <w:rFonts w:ascii="Times New Roman" w:hAnsi="Times New Roman" w:cs="Times New Roman"/>
          <w:b/>
          <w:bCs/>
          <w:color w:val="auto"/>
        </w:rPr>
        <w:t xml:space="preserve">OLDER ADULT </w:t>
      </w: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Hours</w:t>
      </w:r>
      <w:r>
        <w:rPr>
          <w:rFonts w:ascii="Times New Roman" w:hAnsi="Times New Roman" w:cs="Times New Roman"/>
          <w:b/>
          <w:bCs/>
          <w:color w:val="auto"/>
        </w:rPr>
        <w:tab/>
      </w:r>
      <w:r>
        <w:rPr>
          <w:rFonts w:ascii="Times New Roman" w:hAnsi="Times New Roman" w:cs="Times New Roman"/>
          <w:b/>
          <w:bCs/>
          <w:color w:val="auto"/>
        </w:rPr>
        <w:tab/>
      </w:r>
      <w:r w:rsidRPr="00EC4EC4">
        <w:rPr>
          <w:rFonts w:ascii="Times New Roman" w:hAnsi="Times New Roman" w:cs="Times New Roman"/>
          <w:b/>
          <w:bCs/>
          <w:color w:val="auto"/>
        </w:rPr>
        <w:t xml:space="preserve">: </w:t>
      </w:r>
      <w:r>
        <w:rPr>
          <w:rFonts w:ascii="Times New Roman" w:hAnsi="Times New Roman" w:cs="Times New Roman"/>
          <w:b/>
          <w:bCs/>
          <w:color w:val="auto"/>
        </w:rPr>
        <w:tab/>
      </w:r>
      <w:r w:rsidRPr="00EC4EC4">
        <w:rPr>
          <w:rFonts w:ascii="Times New Roman" w:hAnsi="Times New Roman" w:cs="Times New Roman"/>
          <w:b/>
          <w:bCs/>
          <w:color w:val="auto"/>
        </w:rPr>
        <w:t xml:space="preserve">10 Theory </w:t>
      </w:r>
    </w:p>
    <w:p w:rsidR="00C53AAA" w:rsidRDefault="00C53AAA" w:rsidP="00C53AAA">
      <w:pPr>
        <w:pStyle w:val="Default"/>
        <w:rPr>
          <w:rFonts w:ascii="Times New Roman" w:hAnsi="Times New Roman" w:cs="Times New Roman"/>
          <w:b/>
          <w:bCs/>
          <w:color w:val="auto"/>
        </w:rPr>
      </w:pP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sidRPr="00EC4EC4">
        <w:rPr>
          <w:rFonts w:ascii="Times New Roman" w:hAnsi="Times New Roman" w:cs="Times New Roman"/>
          <w:b/>
          <w:bCs/>
          <w:color w:val="auto"/>
        </w:rPr>
        <w:t xml:space="preserve">15 Practical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b/>
          <w:bCs/>
          <w:color w:val="auto"/>
        </w:rPr>
      </w:pPr>
      <w:r w:rsidRPr="00EC4EC4">
        <w:rPr>
          <w:rFonts w:ascii="Times New Roman" w:hAnsi="Times New Roman" w:cs="Times New Roman"/>
          <w:b/>
          <w:bCs/>
          <w:color w:val="auto"/>
        </w:rPr>
        <w:t xml:space="preserve">Specific Objectives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At the end of the unit, the student will be able to: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1. Discuss the epidemiology of chronic diseases of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2. Identify major chronic diseases and leading causes of death among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3. Identify factors, which impact on ageing persons;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4. Discuss a comprehensive approach to the management of chronic diseases in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5. Discuss a comprehensive approach to health ageing;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6. Discuss healthy ageing and health promotion strategies;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7. Identify components of Jamaica’s social and economic policy on ageing. </w:t>
      </w:r>
    </w:p>
    <w:p w:rsidR="00C53AAA"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 xml:space="preserve">Content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1. Epidemiology of chronic health conditions of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2. Morbidity &amp; mortality patterns of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3. Factors impacting the health of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Alcohol &amp; other substances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Smoking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Inactivity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Nutrition: overweight/underweight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Lack of health screening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Health insurance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Physical &amp; mental disability &amp; related social services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4. Active ageing: Principles of a comprehensive system of support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Safety, security, &amp; social support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Justice, fairness &amp; solidarity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Dignity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Independence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Participation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5. Characteristics of a comprehensive system of support that promotes active ageing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Accessibility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Person centred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Coordinated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Equity &amp; sustainability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Quality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6. Types of programmes &amp; services in a comprehensive system of support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Education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Housing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Transportation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Labour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Social &amp; Legal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Health </w:t>
      </w:r>
    </w:p>
    <w:p w:rsidR="00C53AAA"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7. Jamaica’s socio-economic policy on ageing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8. Health promotion strategies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Active ageing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Quality of</w:t>
      </w:r>
      <w:r>
        <w:rPr>
          <w:rFonts w:ascii="Times New Roman" w:hAnsi="Times New Roman" w:cs="Times New Roman"/>
          <w:color w:val="auto"/>
        </w:rPr>
        <w:t xml:space="preserve"> </w:t>
      </w:r>
      <w:r w:rsidRPr="00EC4EC4">
        <w:rPr>
          <w:rFonts w:ascii="Times New Roman" w:hAnsi="Times New Roman" w:cs="Times New Roman"/>
          <w:color w:val="auto"/>
        </w:rPr>
        <w:t xml:space="preserve"> life.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UNIT 4</w:t>
      </w:r>
      <w:r>
        <w:rPr>
          <w:rFonts w:ascii="Times New Roman" w:hAnsi="Times New Roman" w:cs="Times New Roman"/>
          <w:b/>
          <w:bCs/>
          <w:color w:val="auto"/>
        </w:rPr>
        <w:tab/>
      </w:r>
      <w:r w:rsidRPr="00EC4EC4">
        <w:rPr>
          <w:rFonts w:ascii="Times New Roman" w:hAnsi="Times New Roman" w:cs="Times New Roman"/>
          <w:b/>
          <w:bCs/>
          <w:color w:val="auto"/>
        </w:rPr>
        <w:t>:</w:t>
      </w:r>
      <w:r>
        <w:rPr>
          <w:rFonts w:ascii="Times New Roman" w:hAnsi="Times New Roman" w:cs="Times New Roman"/>
          <w:b/>
          <w:bCs/>
          <w:color w:val="auto"/>
        </w:rPr>
        <w:tab/>
      </w:r>
      <w:r w:rsidRPr="00EC4EC4">
        <w:rPr>
          <w:rFonts w:ascii="Times New Roman" w:hAnsi="Times New Roman" w:cs="Times New Roman"/>
          <w:b/>
          <w:bCs/>
          <w:color w:val="auto"/>
        </w:rPr>
        <w:t xml:space="preserve"> STANDARDS OF GERONTOLOGICAL NURSING </w:t>
      </w: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Hours</w:t>
      </w:r>
      <w:r>
        <w:rPr>
          <w:rFonts w:ascii="Times New Roman" w:hAnsi="Times New Roman" w:cs="Times New Roman"/>
          <w:b/>
          <w:bCs/>
          <w:color w:val="auto"/>
        </w:rPr>
        <w:tab/>
      </w:r>
      <w:r>
        <w:rPr>
          <w:rFonts w:ascii="Times New Roman" w:hAnsi="Times New Roman" w:cs="Times New Roman"/>
          <w:b/>
          <w:bCs/>
          <w:color w:val="auto"/>
        </w:rPr>
        <w:tab/>
      </w:r>
      <w:r w:rsidRPr="00EC4EC4">
        <w:rPr>
          <w:rFonts w:ascii="Times New Roman" w:hAnsi="Times New Roman" w:cs="Times New Roman"/>
          <w:b/>
          <w:bCs/>
          <w:color w:val="auto"/>
        </w:rPr>
        <w:t xml:space="preserve">: </w:t>
      </w:r>
      <w:r>
        <w:rPr>
          <w:rFonts w:ascii="Times New Roman" w:hAnsi="Times New Roman" w:cs="Times New Roman"/>
          <w:b/>
          <w:bCs/>
          <w:color w:val="auto"/>
        </w:rPr>
        <w:tab/>
      </w:r>
      <w:r w:rsidRPr="00EC4EC4">
        <w:rPr>
          <w:rFonts w:ascii="Times New Roman" w:hAnsi="Times New Roman" w:cs="Times New Roman"/>
          <w:b/>
          <w:bCs/>
          <w:color w:val="auto"/>
        </w:rPr>
        <w:t xml:space="preserve">8 Theory </w:t>
      </w:r>
    </w:p>
    <w:p w:rsidR="00C53AAA" w:rsidRDefault="00C53AAA" w:rsidP="00C53AAA">
      <w:pPr>
        <w:pStyle w:val="Default"/>
        <w:rPr>
          <w:rFonts w:ascii="Times New Roman" w:hAnsi="Times New Roman" w:cs="Times New Roman"/>
          <w:b/>
          <w:bCs/>
          <w:color w:val="auto"/>
        </w:rPr>
      </w:pP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sidRPr="00EC4EC4">
        <w:rPr>
          <w:rFonts w:ascii="Times New Roman" w:hAnsi="Times New Roman" w:cs="Times New Roman"/>
          <w:b/>
          <w:bCs/>
          <w:color w:val="auto"/>
        </w:rPr>
        <w:t xml:space="preserve">15 Practical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b/>
          <w:bCs/>
          <w:color w:val="auto"/>
        </w:rPr>
      </w:pPr>
      <w:r w:rsidRPr="00EC4EC4">
        <w:rPr>
          <w:rFonts w:ascii="Times New Roman" w:hAnsi="Times New Roman" w:cs="Times New Roman"/>
          <w:b/>
          <w:bCs/>
          <w:color w:val="auto"/>
        </w:rPr>
        <w:t xml:space="preserve">Specific Objectives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At the end of the unit, the student will be able to: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1. Identify age related changes based on physical, emotional, cultural, social, psychological, economic and spiritual functioning;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2. Discuss the standards of gerontological nursing;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3. Conduct biological, psychosocial, environmental and lifestyle assessments of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4. Utilize the nursing process in the care of the older adult with common health conditions;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5. Recognize medications adversely affecting older adult and their effects;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6. Develop a health promotion plan for a group of older adults;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7. Describe the role of the nurse in providing care to the older adult and family. </w:t>
      </w:r>
    </w:p>
    <w:p w:rsidR="00C53AAA"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 xml:space="preserve">Content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1. Physical &amp; psychosocial age related changes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Cognitive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Spiritual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Functional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 xml:space="preserve">Psychosocial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 Disengagement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 Acceptance/Resolution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 Achievement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 Retirement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 Relocation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 Independence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 xml:space="preserve">Physical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 Neuromuscular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 Sensory/Perceptual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 Cardiac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 Respiratory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 Gastrointestinal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 Urinary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 Reproductive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 Comfort/Rest/Sexuality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2. Standards of gerontological nursing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3. Biological assessment of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Oxygen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Nutrition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Elimination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Activity, rest &amp; comfort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Safety &amp; protection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Sensory stimulation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Sexuality </w:t>
      </w:r>
    </w:p>
    <w:p w:rsidR="00C53AAA"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4. Psychological assessment of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Relationships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Loss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Behavioural patterns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State of memory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Orientation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Learning ability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Body image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Self-concept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Role identity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5. Environmental assessment of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Type of residence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Home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Institution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Health hazards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Safety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Violence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6. Life style assessment of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Neglect &amp; abuse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Economic support, health care costs &amp; ageing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Living arrangements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Ageing with a disability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Ethical &amp; legal issues affecting the older adult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Victimization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Advanced directive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Durable power of attorney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Nurse advocacy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Leisure time activities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Occupation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Religious activities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Spiritual needs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Habits </w:t>
      </w:r>
    </w:p>
    <w:p w:rsidR="00C53AAA"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7. Application of the nursing process &amp; standards of gerontological nursing in the care of the older adult with common health conditions in a variety of settings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8. Care of terminally ill older adult patients at home or in an institution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Palliative care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End of life care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Concepts of loss, death &amp; dying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Self analysis of attitudes to death &amp; dying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Utilization of the nursing process to care for a dying patient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Coping strategies of patient &amp; family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9. Role of the nurse in geriatric care.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 xml:space="preserve">Teaching/Learning Methodologies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Lecture/Discussion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Library search/research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PowerPoint presentation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Role play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Work shops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Seminars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Projects/Case presentation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1440"/>
        <w:rPr>
          <w:rFonts w:ascii="Times New Roman" w:hAnsi="Times New Roman" w:cs="Times New Roman"/>
          <w:color w:val="auto"/>
        </w:rPr>
      </w:pPr>
      <w:r w:rsidRPr="00EC4EC4">
        <w:rPr>
          <w:rFonts w:ascii="Times New Roman" w:hAnsi="Times New Roman" w:cs="Times New Roman"/>
          <w:color w:val="auto"/>
        </w:rPr>
        <w:t xml:space="preserve"> Care plan for the older adult </w:t>
      </w:r>
    </w:p>
    <w:p w:rsidR="00C53AAA" w:rsidRPr="00EC4EC4" w:rsidRDefault="00C53AAA" w:rsidP="00C53AAA">
      <w:pPr>
        <w:pStyle w:val="Default"/>
        <w:ind w:left="1440"/>
        <w:rPr>
          <w:rFonts w:ascii="Times New Roman" w:hAnsi="Times New Roman" w:cs="Times New Roman"/>
          <w:color w:val="auto"/>
        </w:rPr>
      </w:pPr>
    </w:p>
    <w:p w:rsidR="00C53AAA" w:rsidRPr="00EC4EC4" w:rsidRDefault="00C53AAA" w:rsidP="00C53AAA">
      <w:pPr>
        <w:pStyle w:val="Default"/>
        <w:ind w:left="1440"/>
        <w:rPr>
          <w:rFonts w:ascii="Times New Roman" w:hAnsi="Times New Roman" w:cs="Times New Roman"/>
          <w:color w:val="auto"/>
        </w:rPr>
      </w:pPr>
      <w:r w:rsidRPr="00EC4EC4">
        <w:rPr>
          <w:rFonts w:ascii="Times New Roman" w:hAnsi="Times New Roman" w:cs="Times New Roman"/>
          <w:color w:val="auto"/>
        </w:rPr>
        <w:t xml:space="preserve"> Health promotion plan for a group of older adults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b/>
          <w:bCs/>
          <w:color w:val="auto"/>
        </w:rPr>
      </w:pPr>
    </w:p>
    <w:p w:rsidR="00C53AAA" w:rsidRDefault="00C53AAA" w:rsidP="00C53AAA">
      <w:pPr>
        <w:pStyle w:val="Default"/>
        <w:rPr>
          <w:rFonts w:ascii="Times New Roman" w:hAnsi="Times New Roman" w:cs="Times New Roman"/>
          <w:b/>
          <w:bCs/>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 xml:space="preserve">Areas used for Learning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Classroom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Library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Clinical Learning Centre (Nursing Skills Laboratory)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Hospitals </w:t>
      </w:r>
    </w:p>
    <w:p w:rsidR="00C53AAA" w:rsidRPr="00EC4EC4"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Homes </w:t>
      </w:r>
    </w:p>
    <w:p w:rsidR="00C53AAA" w:rsidRPr="00EC4EC4" w:rsidRDefault="00C53AAA" w:rsidP="00C53AAA">
      <w:pPr>
        <w:pStyle w:val="Default"/>
        <w:ind w:left="720"/>
        <w:rPr>
          <w:rFonts w:ascii="Times New Roman" w:hAnsi="Times New Roman" w:cs="Times New Roman"/>
          <w:color w:val="auto"/>
        </w:rPr>
      </w:pPr>
    </w:p>
    <w:p w:rsidR="00C53AAA" w:rsidRDefault="00C53AAA" w:rsidP="00C53AAA">
      <w:pPr>
        <w:pStyle w:val="Default"/>
        <w:ind w:left="720"/>
        <w:rPr>
          <w:rFonts w:ascii="Times New Roman" w:hAnsi="Times New Roman" w:cs="Times New Roman"/>
          <w:color w:val="auto"/>
        </w:rPr>
      </w:pPr>
      <w:r w:rsidRPr="00EC4EC4">
        <w:rPr>
          <w:rFonts w:ascii="Times New Roman" w:hAnsi="Times New Roman" w:cs="Times New Roman"/>
          <w:color w:val="auto"/>
        </w:rPr>
        <w:t xml:space="preserve">Health centres/clinics </w:t>
      </w:r>
    </w:p>
    <w:p w:rsidR="00C53AAA" w:rsidRDefault="00C53AAA" w:rsidP="00C53AAA">
      <w:pPr>
        <w:pStyle w:val="Default"/>
        <w:ind w:left="720"/>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 xml:space="preserve">Learning Experiences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Period of attachment to homes, geriatric homes, day clinics, hospitals, and health centres/clinics to observe, assess and participate in the of care to the older adult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Visits to homes operated by government and non-governmental organizations to observe organization and management of facilities, resources and general care of older adults and develop care plan to meet their needs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b/>
          <w:bCs/>
          <w:color w:val="auto"/>
        </w:rPr>
        <w:t xml:space="preserve">Related Skills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1. Performance of skills from previous nursing and other courses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2. Communication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3. Physical and psychological assessments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4. Preparation of care plan and health promotion plan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5. Care of prosthesis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6. Occupational therapy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7. Recreational therapy </w:t>
      </w:r>
    </w:p>
    <w:p w:rsidR="00C53AAA" w:rsidRDefault="00C53AAA" w:rsidP="00C53AAA">
      <w:pPr>
        <w:pStyle w:val="Default"/>
        <w:rPr>
          <w:rFonts w:ascii="Times New Roman" w:hAnsi="Times New Roman" w:cs="Times New Roman"/>
          <w:b/>
          <w:bCs/>
          <w:color w:val="auto"/>
        </w:rPr>
      </w:pPr>
    </w:p>
    <w:p w:rsidR="00C53AAA" w:rsidRDefault="00C53AAA" w:rsidP="00C53AAA">
      <w:pPr>
        <w:pStyle w:val="Default"/>
        <w:rPr>
          <w:rFonts w:ascii="Times New Roman" w:hAnsi="Times New Roman" w:cs="Times New Roman"/>
          <w:b/>
          <w:bCs/>
          <w:color w:val="auto"/>
        </w:rPr>
      </w:pPr>
    </w:p>
    <w:p w:rsidR="00C53AAA" w:rsidRDefault="00C53AAA" w:rsidP="00C53AAA">
      <w:pPr>
        <w:pStyle w:val="Default"/>
        <w:rPr>
          <w:rFonts w:ascii="Times New Roman" w:hAnsi="Times New Roman" w:cs="Times New Roman"/>
          <w:b/>
          <w:bCs/>
          <w:color w:val="auto"/>
        </w:rPr>
      </w:pPr>
      <w:r w:rsidRPr="00EC4EC4">
        <w:rPr>
          <w:rFonts w:ascii="Times New Roman" w:hAnsi="Times New Roman" w:cs="Times New Roman"/>
          <w:b/>
          <w:bCs/>
          <w:color w:val="auto"/>
        </w:rPr>
        <w:t xml:space="preserve">Student Assessment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Pr>
          <w:rFonts w:ascii="Times New Roman" w:hAnsi="Times New Roman" w:cs="Times New Roman"/>
          <w:color w:val="auto"/>
        </w:rPr>
        <w:t>Mid semester exam</w:t>
      </w:r>
      <w:r w:rsidRPr="00EC4EC4">
        <w:rPr>
          <w:rFonts w:ascii="Times New Roman" w:hAnsi="Times New Roman" w:cs="Times New Roman"/>
          <w:color w:val="auto"/>
        </w:rPr>
        <w:t xml:space="preserve"> 40%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Final examination: essay &amp; multiple-choice test 60%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b/>
          <w:bCs/>
          <w:color w:val="auto"/>
        </w:rPr>
      </w:pPr>
      <w:r w:rsidRPr="00EC4EC4">
        <w:rPr>
          <w:rFonts w:ascii="Times New Roman" w:hAnsi="Times New Roman" w:cs="Times New Roman"/>
          <w:b/>
          <w:bCs/>
          <w:color w:val="auto"/>
        </w:rPr>
        <w:t xml:space="preserve">Required Reading </w:t>
      </w:r>
    </w:p>
    <w:p w:rsidR="00C53AAA" w:rsidRPr="00EC4EC4"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Eliopoulos, Charlotte (2009). Gerontological nursing. Philadelphia: Lippincott Williams &amp; Wilkins. </w:t>
      </w:r>
    </w:p>
    <w:p w:rsidR="00C53AAA"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Ebersole, P., Hess, P., Touhy, T. &amp; Jett, K. (2012). Toward healthy aging: Human needs and nursing response</w:t>
      </w:r>
      <w:r w:rsidRPr="00EC4EC4">
        <w:rPr>
          <w:rFonts w:ascii="Times New Roman" w:hAnsi="Times New Roman" w:cs="Times New Roman"/>
          <w:i/>
          <w:iCs/>
          <w:color w:val="auto"/>
        </w:rPr>
        <w:t xml:space="preserve">. </w:t>
      </w:r>
      <w:r w:rsidRPr="00EC4EC4">
        <w:rPr>
          <w:rFonts w:ascii="Times New Roman" w:hAnsi="Times New Roman" w:cs="Times New Roman"/>
          <w:color w:val="auto"/>
        </w:rPr>
        <w:t xml:space="preserve">St. Louis: Mosby. </w:t>
      </w:r>
    </w:p>
    <w:p w:rsidR="00C53AAA"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b/>
          <w:bCs/>
          <w:color w:val="auto"/>
        </w:rPr>
      </w:pPr>
      <w:r w:rsidRPr="00EC4EC4">
        <w:rPr>
          <w:rFonts w:ascii="Times New Roman" w:hAnsi="Times New Roman" w:cs="Times New Roman"/>
          <w:b/>
          <w:bCs/>
          <w:color w:val="auto"/>
        </w:rPr>
        <w:t xml:space="preserve">Recommended Reading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Milison, K, Foreman, M &amp; Fulmer. (2009). Critical care nursing of older adults: Best practices</w:t>
      </w:r>
      <w:r w:rsidRPr="00EC4EC4">
        <w:rPr>
          <w:rFonts w:ascii="Times New Roman" w:hAnsi="Times New Roman" w:cs="Times New Roman"/>
          <w:i/>
          <w:iCs/>
          <w:color w:val="auto"/>
        </w:rPr>
        <w:t xml:space="preserve">. </w:t>
      </w:r>
      <w:r w:rsidRPr="00EC4EC4">
        <w:rPr>
          <w:rFonts w:ascii="Times New Roman" w:hAnsi="Times New Roman" w:cs="Times New Roman"/>
          <w:color w:val="auto"/>
        </w:rPr>
        <w:t>New York</w:t>
      </w:r>
      <w:r w:rsidRPr="00EC4EC4">
        <w:rPr>
          <w:rFonts w:ascii="Times New Roman" w:hAnsi="Times New Roman" w:cs="Times New Roman"/>
          <w:i/>
          <w:iCs/>
          <w:color w:val="auto"/>
        </w:rPr>
        <w:t xml:space="preserve">: </w:t>
      </w:r>
      <w:r w:rsidRPr="00EC4EC4">
        <w:rPr>
          <w:rFonts w:ascii="Times New Roman" w:hAnsi="Times New Roman" w:cs="Times New Roman"/>
          <w:color w:val="auto"/>
        </w:rPr>
        <w:t xml:space="preserve">Springer Publishers.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Smeltzer, S.C., Bare, B.G., Hinkle, J.L., Cheever, K.H. (2010). Brunner &amp; Suddarth’s textbook of medical-surgical nursing. Philadelphia: Lippincott Williams &amp; Wilkins.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National Center for Chronic Disease Prevention and Health Promotion. Healthy aging: Preventing disease and improving quality of life among older Americans. Retrieved from </w:t>
      </w:r>
      <w:hyperlink r:id="rId5" w:history="1">
        <w:r w:rsidRPr="00DE3B8F">
          <w:rPr>
            <w:rStyle w:val="Hyperlink"/>
            <w:rFonts w:ascii="Times New Roman" w:hAnsi="Times New Roman" w:cs="Times New Roman"/>
          </w:rPr>
          <w:t>http://www.cdc.gov/nccdphp/aag/aag_aging.htm</w:t>
        </w:r>
      </w:hyperlink>
      <w:r w:rsidRPr="00EC4EC4">
        <w:rPr>
          <w:rFonts w:ascii="Times New Roman" w:hAnsi="Times New Roman" w:cs="Times New Roman"/>
          <w:color w:val="auto"/>
        </w:rPr>
        <w:t xml:space="preserve"> </w:t>
      </w:r>
    </w:p>
    <w:p w:rsidR="00C53AAA" w:rsidRPr="00EC4EC4" w:rsidRDefault="00C53AAA" w:rsidP="00C53AAA">
      <w:pPr>
        <w:pStyle w:val="Default"/>
        <w:rPr>
          <w:rFonts w:ascii="Times New Roman" w:hAnsi="Times New Roman" w:cs="Times New Roman"/>
          <w:color w:val="auto"/>
        </w:rPr>
      </w:pPr>
    </w:p>
    <w:p w:rsidR="00C53AAA"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PAHO/WHO (1999). Plan of Action on Health and Aging: Older Adults in the Americas 1999-2002.Washington, DC: Author. </w:t>
      </w:r>
    </w:p>
    <w:p w:rsidR="00C53AAA"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PAHO/WHO &amp; Health Canada. A Guide for the development of a comprehensive system of support to promote active aging. http://www.phac-aspc.gc.ca/seniors-aines/alt-formats/pdf/publications/public/healthy-sante/paho/paa-pva-eng.pdf </w:t>
      </w:r>
    </w:p>
    <w:p w:rsidR="00C53AAA"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Standards of gerontological nursing. Available at </w:t>
      </w: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http://www.gnaontario.org/Images/GNAStandards.pdf </w:t>
      </w: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http://nursesbooks.org/Main-Menu/Standards/A--G/Gerontological-Nursing-Practice.aspx </w:t>
      </w:r>
    </w:p>
    <w:p w:rsidR="00C53AAA" w:rsidRDefault="00C53AAA" w:rsidP="00C53AAA">
      <w:pPr>
        <w:pStyle w:val="Default"/>
        <w:rPr>
          <w:rFonts w:ascii="Times New Roman" w:hAnsi="Times New Roman" w:cs="Times New Roman"/>
          <w:color w:val="auto"/>
        </w:rPr>
      </w:pPr>
    </w:p>
    <w:p w:rsidR="00C53AAA" w:rsidRPr="00EC4EC4" w:rsidRDefault="00C53AAA" w:rsidP="00C53AAA">
      <w:pPr>
        <w:pStyle w:val="Default"/>
        <w:rPr>
          <w:rFonts w:ascii="Times New Roman" w:hAnsi="Times New Roman" w:cs="Times New Roman"/>
          <w:color w:val="auto"/>
        </w:rPr>
      </w:pPr>
      <w:bookmarkStart w:id="0" w:name="_GoBack"/>
      <w:bookmarkEnd w:id="0"/>
      <w:r w:rsidRPr="00EC4EC4">
        <w:rPr>
          <w:rFonts w:ascii="Times New Roman" w:hAnsi="Times New Roman" w:cs="Times New Roman"/>
          <w:color w:val="auto"/>
        </w:rPr>
        <w:t xml:space="preserve">United Nations (1999). Population Aging Wall Chart. New York: Author. </w:t>
      </w:r>
    </w:p>
    <w:p w:rsidR="00C53AAA" w:rsidRPr="00EC4EC4" w:rsidRDefault="00C53AAA" w:rsidP="00C53AAA">
      <w:pPr>
        <w:pStyle w:val="Default"/>
        <w:rPr>
          <w:rFonts w:ascii="Times New Roman" w:hAnsi="Times New Roman" w:cs="Times New Roman"/>
          <w:color w:val="auto"/>
        </w:rPr>
      </w:pPr>
      <w:r w:rsidRPr="00EC4EC4">
        <w:rPr>
          <w:rFonts w:ascii="Times New Roman" w:hAnsi="Times New Roman" w:cs="Times New Roman"/>
          <w:color w:val="auto"/>
        </w:rPr>
        <w:t xml:space="preserve">United Nations (2001). World Population Prospects. New York: Author. </w:t>
      </w:r>
    </w:p>
    <w:p w:rsidR="00C53AAA" w:rsidRPr="00EC4EC4" w:rsidRDefault="00C53AAA" w:rsidP="00C53AAA">
      <w:pPr>
        <w:rPr>
          <w:rFonts w:ascii="Times New Roman" w:hAnsi="Times New Roman"/>
          <w:sz w:val="24"/>
          <w:szCs w:val="24"/>
        </w:rPr>
      </w:pPr>
      <w:r w:rsidRPr="00EC4EC4">
        <w:rPr>
          <w:rFonts w:ascii="Times New Roman" w:hAnsi="Times New Roman"/>
          <w:sz w:val="24"/>
          <w:szCs w:val="24"/>
        </w:rPr>
        <w:t>WHO (2002). Active Aging: A Policy Framework. Geneva: World Health Organization. Geneva: Author.</w:t>
      </w:r>
    </w:p>
    <w:p w:rsidR="00207673" w:rsidRDefault="00207673"/>
    <w:sectPr w:rsidR="00207673" w:rsidSect="004B4F9C">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D3" w:rsidRDefault="00C53AAA">
    <w:pPr>
      <w:pStyle w:val="Footer"/>
      <w:jc w:val="right"/>
    </w:pPr>
    <w:r>
      <w:fldChar w:fldCharType="begin"/>
    </w:r>
    <w:r>
      <w:instrText xml:space="preserve"> PAGE   \* MERGEFORMAT </w:instrText>
    </w:r>
    <w:r>
      <w:fldChar w:fldCharType="separate"/>
    </w:r>
    <w:r>
      <w:rPr>
        <w:noProof/>
      </w:rPr>
      <w:t>1</w:t>
    </w:r>
    <w:r>
      <w:fldChar w:fldCharType="end"/>
    </w:r>
  </w:p>
  <w:p w:rsidR="006A59D3" w:rsidRDefault="00C53AA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AA"/>
    <w:rsid w:val="00207673"/>
    <w:rsid w:val="00C5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4C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A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AAA"/>
    <w:pPr>
      <w:autoSpaceDE w:val="0"/>
      <w:autoSpaceDN w:val="0"/>
      <w:adjustRightInd w:val="0"/>
    </w:pPr>
    <w:rPr>
      <w:rFonts w:ascii="Palatino Linotype" w:eastAsia="Calibri" w:hAnsi="Palatino Linotype" w:cs="Palatino Linotype"/>
      <w:color w:val="000000"/>
    </w:rPr>
  </w:style>
  <w:style w:type="character" w:styleId="Hyperlink">
    <w:name w:val="Hyperlink"/>
    <w:basedOn w:val="DefaultParagraphFont"/>
    <w:uiPriority w:val="99"/>
    <w:unhideWhenUsed/>
    <w:rsid w:val="00C53AAA"/>
    <w:rPr>
      <w:color w:val="0000FF"/>
      <w:u w:val="single"/>
    </w:rPr>
  </w:style>
  <w:style w:type="paragraph" w:styleId="Footer">
    <w:name w:val="footer"/>
    <w:basedOn w:val="Normal"/>
    <w:link w:val="FooterChar"/>
    <w:uiPriority w:val="99"/>
    <w:unhideWhenUsed/>
    <w:rsid w:val="00C53AAA"/>
    <w:pPr>
      <w:tabs>
        <w:tab w:val="center" w:pos="4680"/>
        <w:tab w:val="right" w:pos="9360"/>
      </w:tabs>
    </w:pPr>
  </w:style>
  <w:style w:type="character" w:customStyle="1" w:styleId="FooterChar">
    <w:name w:val="Footer Char"/>
    <w:basedOn w:val="DefaultParagraphFont"/>
    <w:link w:val="Footer"/>
    <w:uiPriority w:val="99"/>
    <w:rsid w:val="00C53AAA"/>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A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AAA"/>
    <w:pPr>
      <w:autoSpaceDE w:val="0"/>
      <w:autoSpaceDN w:val="0"/>
      <w:adjustRightInd w:val="0"/>
    </w:pPr>
    <w:rPr>
      <w:rFonts w:ascii="Palatino Linotype" w:eastAsia="Calibri" w:hAnsi="Palatino Linotype" w:cs="Palatino Linotype"/>
      <w:color w:val="000000"/>
    </w:rPr>
  </w:style>
  <w:style w:type="character" w:styleId="Hyperlink">
    <w:name w:val="Hyperlink"/>
    <w:basedOn w:val="DefaultParagraphFont"/>
    <w:uiPriority w:val="99"/>
    <w:unhideWhenUsed/>
    <w:rsid w:val="00C53AAA"/>
    <w:rPr>
      <w:color w:val="0000FF"/>
      <w:u w:val="single"/>
    </w:rPr>
  </w:style>
  <w:style w:type="paragraph" w:styleId="Footer">
    <w:name w:val="footer"/>
    <w:basedOn w:val="Normal"/>
    <w:link w:val="FooterChar"/>
    <w:uiPriority w:val="99"/>
    <w:unhideWhenUsed/>
    <w:rsid w:val="00C53AAA"/>
    <w:pPr>
      <w:tabs>
        <w:tab w:val="center" w:pos="4680"/>
        <w:tab w:val="right" w:pos="9360"/>
      </w:tabs>
    </w:pPr>
  </w:style>
  <w:style w:type="character" w:customStyle="1" w:styleId="FooterChar">
    <w:name w:val="Footer Char"/>
    <w:basedOn w:val="DefaultParagraphFont"/>
    <w:link w:val="Footer"/>
    <w:uiPriority w:val="99"/>
    <w:rsid w:val="00C53AA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c.gov/nccdphp/aag/aag_aging.htm"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1830</Words>
  <Characters>10435</Characters>
  <Application>Microsoft Macintosh Word</Application>
  <DocSecurity>0</DocSecurity>
  <Lines>86</Lines>
  <Paragraphs>24</Paragraphs>
  <ScaleCrop>false</ScaleCrop>
  <Company>UWISON</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McPherson</dc:creator>
  <cp:keywords/>
  <dc:description/>
  <cp:lastModifiedBy>Andrea McPherson</cp:lastModifiedBy>
  <cp:revision>1</cp:revision>
  <dcterms:created xsi:type="dcterms:W3CDTF">2014-01-06T07:27:00Z</dcterms:created>
  <dcterms:modified xsi:type="dcterms:W3CDTF">2014-01-06T07:28:00Z</dcterms:modified>
</cp:coreProperties>
</file>